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E6" w:rsidRPr="00645FE6" w:rsidRDefault="00645FE6" w:rsidP="00645F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на конкурс методических разработок по проблемам формирования межэтнической толерантности </w:t>
      </w:r>
    </w:p>
    <w:p w:rsidR="00645FE6" w:rsidRPr="00645FE6" w:rsidRDefault="00645FE6" w:rsidP="007E7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5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-</w:t>
      </w:r>
      <w:r w:rsidRPr="0064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F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Бурятия – территория толерантности</w:t>
      </w:r>
      <w:r w:rsidRPr="0064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45FE6">
        <w:rPr>
          <w:rFonts w:ascii="Times New Roman" w:hAnsi="Times New Roman" w:cs="Times New Roman"/>
          <w:sz w:val="28"/>
          <w:szCs w:val="28"/>
        </w:rPr>
        <w:t>изучение, сохранение и развитие традиций, национальных и культурных ценностей народов, проживающих на территории республики</w:t>
      </w:r>
    </w:p>
    <w:p w:rsidR="00645FE6" w:rsidRPr="00645FE6" w:rsidRDefault="00645FE6" w:rsidP="007E7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5FE6">
        <w:rPr>
          <w:rFonts w:ascii="Times New Roman" w:hAnsi="Times New Roman" w:cs="Times New Roman"/>
          <w:b/>
          <w:sz w:val="28"/>
          <w:szCs w:val="28"/>
        </w:rPr>
        <w:t xml:space="preserve">Авторы: Ореховская </w:t>
      </w:r>
      <w:proofErr w:type="spellStart"/>
      <w:r w:rsidRPr="00645FE6">
        <w:rPr>
          <w:rFonts w:ascii="Times New Roman" w:hAnsi="Times New Roman" w:cs="Times New Roman"/>
          <w:b/>
          <w:sz w:val="28"/>
          <w:szCs w:val="28"/>
        </w:rPr>
        <w:t>Нталия</w:t>
      </w:r>
      <w:proofErr w:type="spellEnd"/>
      <w:r w:rsidRPr="00645FE6">
        <w:rPr>
          <w:rFonts w:ascii="Times New Roman" w:hAnsi="Times New Roman" w:cs="Times New Roman"/>
          <w:b/>
          <w:sz w:val="28"/>
          <w:szCs w:val="28"/>
        </w:rPr>
        <w:t xml:space="preserve"> Петровна, Пашкова Мария </w:t>
      </w:r>
      <w:proofErr w:type="spellStart"/>
      <w:r w:rsidRPr="00645FE6">
        <w:rPr>
          <w:rFonts w:ascii="Times New Roman" w:hAnsi="Times New Roman" w:cs="Times New Roman"/>
          <w:b/>
          <w:sz w:val="28"/>
          <w:szCs w:val="28"/>
        </w:rPr>
        <w:t>Федосовна</w:t>
      </w:r>
      <w:proofErr w:type="spellEnd"/>
      <w:r w:rsidRPr="00645FE6">
        <w:rPr>
          <w:rFonts w:ascii="Times New Roman" w:hAnsi="Times New Roman" w:cs="Times New Roman"/>
          <w:b/>
          <w:sz w:val="28"/>
          <w:szCs w:val="28"/>
        </w:rPr>
        <w:t>, МАОУ СОШ№48 г. Улан-Удэ</w:t>
      </w:r>
    </w:p>
    <w:p w:rsidR="00645FE6" w:rsidRPr="00645FE6" w:rsidRDefault="00645FE6" w:rsidP="007E7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21A7" w:rsidRPr="00645FE6" w:rsidRDefault="00E62D56" w:rsidP="007E7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5FE6">
        <w:rPr>
          <w:rFonts w:ascii="Times New Roman" w:hAnsi="Times New Roman" w:cs="Times New Roman"/>
          <w:b/>
          <w:sz w:val="28"/>
          <w:szCs w:val="28"/>
        </w:rPr>
        <w:t xml:space="preserve">Классный час </w:t>
      </w:r>
      <w:r w:rsidR="002521A7" w:rsidRPr="00645FE6">
        <w:rPr>
          <w:rFonts w:ascii="Times New Roman" w:hAnsi="Times New Roman" w:cs="Times New Roman"/>
          <w:b/>
          <w:sz w:val="28"/>
          <w:szCs w:val="28"/>
        </w:rPr>
        <w:t>по теме «</w:t>
      </w:r>
      <w:r w:rsidR="00A03229" w:rsidRPr="00645FE6">
        <w:rPr>
          <w:rFonts w:ascii="Times New Roman" w:hAnsi="Times New Roman" w:cs="Times New Roman"/>
          <w:b/>
          <w:sz w:val="28"/>
          <w:szCs w:val="28"/>
        </w:rPr>
        <w:t>Новогодние традиции у жителей Бурятии</w:t>
      </w:r>
      <w:r w:rsidRPr="00645FE6">
        <w:rPr>
          <w:rFonts w:ascii="Times New Roman" w:hAnsi="Times New Roman" w:cs="Times New Roman"/>
          <w:b/>
          <w:sz w:val="28"/>
          <w:szCs w:val="28"/>
        </w:rPr>
        <w:t xml:space="preserve">. Создание </w:t>
      </w:r>
      <w:proofErr w:type="spellStart"/>
      <w:r w:rsidRPr="00645FE6">
        <w:rPr>
          <w:rFonts w:ascii="Times New Roman" w:hAnsi="Times New Roman" w:cs="Times New Roman"/>
          <w:b/>
          <w:sz w:val="28"/>
          <w:szCs w:val="28"/>
        </w:rPr>
        <w:t>лэпбука</w:t>
      </w:r>
      <w:proofErr w:type="spellEnd"/>
      <w:r w:rsidRPr="00645FE6">
        <w:rPr>
          <w:rFonts w:ascii="Times New Roman" w:hAnsi="Times New Roman" w:cs="Times New Roman"/>
          <w:b/>
          <w:sz w:val="28"/>
          <w:szCs w:val="28"/>
        </w:rPr>
        <w:t>»</w:t>
      </w:r>
    </w:p>
    <w:p w:rsidR="009C5776" w:rsidRPr="00645FE6" w:rsidRDefault="00E62D56" w:rsidP="007E7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5FE6">
        <w:rPr>
          <w:rFonts w:ascii="Times New Roman" w:hAnsi="Times New Roman" w:cs="Times New Roman"/>
          <w:b/>
          <w:sz w:val="28"/>
          <w:szCs w:val="28"/>
        </w:rPr>
        <w:t>Т</w:t>
      </w:r>
      <w:r w:rsidR="009C5776" w:rsidRPr="00645FE6">
        <w:rPr>
          <w:rFonts w:ascii="Times New Roman" w:hAnsi="Times New Roman" w:cs="Times New Roman"/>
          <w:b/>
          <w:sz w:val="28"/>
          <w:szCs w:val="28"/>
        </w:rPr>
        <w:t>ехнологическая карта урока</w:t>
      </w:r>
    </w:p>
    <w:p w:rsidR="007E7A2C" w:rsidRPr="00645FE6" w:rsidRDefault="007E7A2C" w:rsidP="007E7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0" w:type="dxa"/>
        <w:tblInd w:w="-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12048"/>
      </w:tblGrid>
      <w:tr w:rsidR="009C5776" w:rsidRPr="00645FE6" w:rsidTr="001441D2">
        <w:tc>
          <w:tcPr>
            <w:tcW w:w="3402" w:type="dxa"/>
          </w:tcPr>
          <w:p w:rsidR="009C5776" w:rsidRPr="00645FE6" w:rsidRDefault="009C5776" w:rsidP="007E7A2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048" w:type="dxa"/>
          </w:tcPr>
          <w:p w:rsidR="009C5776" w:rsidRPr="00645FE6" w:rsidRDefault="00A03229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«Новогодние традиции у жителей Бурятии. Создание </w:t>
            </w:r>
            <w:proofErr w:type="spellStart"/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t>лэпбука</w:t>
            </w:r>
            <w:proofErr w:type="spellEnd"/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C5776" w:rsidRPr="00645FE6" w:rsidTr="001441D2">
        <w:tc>
          <w:tcPr>
            <w:tcW w:w="3402" w:type="dxa"/>
          </w:tcPr>
          <w:p w:rsidR="009C5776" w:rsidRPr="00645FE6" w:rsidRDefault="009C5776" w:rsidP="007E7A2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  <w:r w:rsidR="00E62D56"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t>по содержанию</w:t>
            </w:r>
          </w:p>
          <w:p w:rsidR="009C5776" w:rsidRPr="00645FE6" w:rsidRDefault="009C5776" w:rsidP="007E7A2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8" w:type="dxa"/>
          </w:tcPr>
          <w:p w:rsidR="00E62D56" w:rsidRPr="00645FE6" w:rsidRDefault="00E62D56" w:rsidP="007E7A2C">
            <w:pPr>
              <w:spacing w:after="15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</w:t>
            </w:r>
            <w:r w:rsidR="009C5776" w:rsidRPr="00645F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ные:</w:t>
            </w:r>
            <w:r w:rsidR="009C5776" w:rsidRPr="0064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5FE6">
              <w:rPr>
                <w:rStyle w:val="101"/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Усвоение новых понятий, умение ими пользоваться. </w:t>
            </w:r>
            <w:r w:rsidRPr="00645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Узнать о традициях празднования Нового года в России, Бурятии, Украине.  Обучать учащихся поиску информации, её анализу. Обучать учащихся поиску информации, её анализу</w:t>
            </w:r>
          </w:p>
          <w:p w:rsidR="009C5776" w:rsidRPr="00645FE6" w:rsidRDefault="00E62D56" w:rsidP="007E7A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645FE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Метапредметные</w:t>
            </w:r>
            <w:proofErr w:type="spellEnd"/>
            <w:r w:rsidR="009C5776" w:rsidRPr="00645FE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:</w:t>
            </w:r>
          </w:p>
          <w:p w:rsidR="009C5776" w:rsidRPr="00645FE6" w:rsidRDefault="009C5776" w:rsidP="007E7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>Формирование информационно – коммуникативных умений, т.е. уметь добывать, обрабатывать, формировать и презентовать  информацию;  способствовать выработке у школьников желания и потребности обобщения изучаемых фактов; развивать познавательную активность;  готовить к исследовательской деятельности</w:t>
            </w:r>
          </w:p>
          <w:p w:rsidR="009C5776" w:rsidRPr="00645FE6" w:rsidRDefault="00E62D56" w:rsidP="007E7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FE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Личностные</w:t>
            </w:r>
            <w:r w:rsidR="009C5776" w:rsidRPr="00645FE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е</w:t>
            </w:r>
            <w:proofErr w:type="spellEnd"/>
            <w:r w:rsidR="009C5776" w:rsidRPr="00645FE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:</w:t>
            </w:r>
          </w:p>
          <w:p w:rsidR="00E62D56" w:rsidRPr="00645FE6" w:rsidRDefault="00E62D56" w:rsidP="007E7A2C">
            <w:pPr>
              <w:spacing w:after="15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45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Способствовать развитию эмоциональной сферы детей, побуждать к творческому сотрудничеству.</w:t>
            </w:r>
          </w:p>
          <w:p w:rsidR="00E62D56" w:rsidRPr="00645FE6" w:rsidRDefault="00E62D56" w:rsidP="007E7A2C">
            <w:pPr>
              <w:spacing w:after="15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45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Формировать основы уважительного отношения к обычаям, традициям и культуре разных народов,</w:t>
            </w:r>
            <w:r w:rsidRPr="00645FE6">
              <w:rPr>
                <w:rStyle w:val="101"/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толерантного отношения к окружающим и их традициям</w:t>
            </w:r>
          </w:p>
          <w:p w:rsidR="009C5776" w:rsidRPr="00645FE6" w:rsidRDefault="00E62D56" w:rsidP="007E7A2C">
            <w:pPr>
              <w:spacing w:after="15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5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Учить формулировать собственное мнение и позицию; строить рассуждения, понятные для собеседника</w:t>
            </w:r>
            <w:proofErr w:type="gramStart"/>
            <w:r w:rsidRPr="00645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645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45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645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спользовать речь для регуляции своего действия.</w:t>
            </w:r>
          </w:p>
        </w:tc>
      </w:tr>
      <w:tr w:rsidR="009C5776" w:rsidRPr="00645FE6" w:rsidTr="001441D2">
        <w:tc>
          <w:tcPr>
            <w:tcW w:w="3402" w:type="dxa"/>
          </w:tcPr>
          <w:p w:rsidR="009C5776" w:rsidRPr="00645FE6" w:rsidRDefault="009C5776" w:rsidP="007E7A2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Основные идеи </w:t>
            </w:r>
          </w:p>
        </w:tc>
        <w:tc>
          <w:tcPr>
            <w:tcW w:w="12048" w:type="dxa"/>
          </w:tcPr>
          <w:p w:rsidR="009C5776" w:rsidRPr="00645FE6" w:rsidRDefault="009C5776" w:rsidP="007E7A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целостного мировоззрения, </w:t>
            </w:r>
            <w:r w:rsidR="00E62D56" w:rsidRPr="00645FE6">
              <w:rPr>
                <w:rStyle w:val="101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E62D56" w:rsidRPr="00645FE6">
              <w:rPr>
                <w:rStyle w:val="101"/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ормирование основ морали - осознанной необходимости уважения традиций и культуры разных народов</w:t>
            </w: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>, анализ ситуации, активное участие учащихся в создании урока</w:t>
            </w:r>
          </w:p>
        </w:tc>
      </w:tr>
      <w:tr w:rsidR="00E62D56" w:rsidRPr="00645FE6" w:rsidTr="001441D2">
        <w:tc>
          <w:tcPr>
            <w:tcW w:w="3402" w:type="dxa"/>
          </w:tcPr>
          <w:p w:rsidR="00E62D56" w:rsidRPr="00645FE6" w:rsidRDefault="00E62D56" w:rsidP="007E7A2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2048" w:type="dxa"/>
          </w:tcPr>
          <w:p w:rsidR="00E62D56" w:rsidRPr="00645FE6" w:rsidRDefault="00E62D56" w:rsidP="007E7A2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45FE6">
              <w:rPr>
                <w:rStyle w:val="c1"/>
                <w:color w:val="000000"/>
                <w:sz w:val="28"/>
                <w:szCs w:val="28"/>
              </w:rPr>
              <w:t>1)развивать толерантность и уважение к традициям других народов;</w:t>
            </w:r>
          </w:p>
          <w:p w:rsidR="00E62D56" w:rsidRPr="00645FE6" w:rsidRDefault="00E62D56" w:rsidP="007E7A2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45FE6">
              <w:rPr>
                <w:rStyle w:val="c1"/>
                <w:color w:val="000000"/>
                <w:sz w:val="28"/>
                <w:szCs w:val="28"/>
              </w:rPr>
              <w:t>2)воспитывать чувство патриотизма, уважения, дружеское отношение друг к другу;</w:t>
            </w:r>
          </w:p>
          <w:p w:rsidR="00E62D56" w:rsidRPr="00645FE6" w:rsidRDefault="00E62D56" w:rsidP="007E7A2C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45FE6">
              <w:rPr>
                <w:rStyle w:val="c1"/>
                <w:color w:val="000000"/>
                <w:sz w:val="28"/>
                <w:szCs w:val="28"/>
              </w:rPr>
              <w:t>3)</w:t>
            </w:r>
            <w:r w:rsidRPr="00645FE6">
              <w:rPr>
                <w:color w:val="000000"/>
                <w:sz w:val="28"/>
                <w:szCs w:val="28"/>
              </w:rPr>
              <w:t xml:space="preserve"> Содействовать воспитанию способности к самоконтролю и самооценке, овладению умением участвовать в коллективной работе</w:t>
            </w:r>
          </w:p>
          <w:p w:rsidR="00E62D56" w:rsidRPr="00645FE6" w:rsidRDefault="00E62D56" w:rsidP="007E7A2C">
            <w:pPr>
              <w:pStyle w:val="a6"/>
              <w:spacing w:before="0" w:beforeAutospacing="0" w:after="150" w:afterAutospacing="0"/>
              <w:rPr>
                <w:sz w:val="28"/>
                <w:szCs w:val="28"/>
              </w:rPr>
            </w:pPr>
            <w:r w:rsidRPr="00645FE6">
              <w:rPr>
                <w:color w:val="000000"/>
                <w:sz w:val="28"/>
                <w:szCs w:val="28"/>
              </w:rPr>
              <w:t xml:space="preserve">4) Создание </w:t>
            </w:r>
            <w:proofErr w:type="spellStart"/>
            <w:r w:rsidRPr="00645FE6">
              <w:rPr>
                <w:color w:val="000000"/>
                <w:sz w:val="28"/>
                <w:szCs w:val="28"/>
              </w:rPr>
              <w:t>лэпбука</w:t>
            </w:r>
            <w:proofErr w:type="spellEnd"/>
          </w:p>
        </w:tc>
      </w:tr>
      <w:tr w:rsidR="009C5776" w:rsidRPr="00645FE6" w:rsidTr="001441D2">
        <w:tc>
          <w:tcPr>
            <w:tcW w:w="3402" w:type="dxa"/>
          </w:tcPr>
          <w:p w:rsidR="009C5776" w:rsidRPr="00645FE6" w:rsidRDefault="009C5776" w:rsidP="007E7A2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пространства </w:t>
            </w:r>
          </w:p>
        </w:tc>
        <w:tc>
          <w:tcPr>
            <w:tcW w:w="12048" w:type="dxa"/>
          </w:tcPr>
          <w:p w:rsidR="009C5776" w:rsidRPr="00645FE6" w:rsidRDefault="009C5776" w:rsidP="007E7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Реализация целей </w:t>
            </w: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 xml:space="preserve"> будет достигнута на основе овладения в режиме «само» новой информацией через развитие у учащихся общеучебных и специальных умений и навыков работы с разными источниками информации, </w:t>
            </w:r>
            <w:r w:rsidR="006C1EC0" w:rsidRPr="00645F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62D56" w:rsidRPr="00645FE6">
              <w:rPr>
                <w:rFonts w:ascii="Times New Roman" w:hAnsi="Times New Roman" w:cs="Times New Roman"/>
                <w:sz w:val="28"/>
                <w:szCs w:val="28"/>
              </w:rPr>
              <w:t>сот</w:t>
            </w:r>
            <w:r w:rsidR="006C1EC0" w:rsidRPr="00645F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62D56" w:rsidRPr="00645FE6">
              <w:rPr>
                <w:rFonts w:ascii="Times New Roman" w:hAnsi="Times New Roman" w:cs="Times New Roman"/>
                <w:sz w:val="28"/>
                <w:szCs w:val="28"/>
              </w:rPr>
              <w:t xml:space="preserve">удничестве с родителями, </w:t>
            </w: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>самостоятельное добывание знаний на основе использования информационных технологий в форме элементов  игры и метода проектирования.</w:t>
            </w:r>
          </w:p>
          <w:p w:rsidR="009C5776" w:rsidRPr="00645FE6" w:rsidRDefault="009C5776" w:rsidP="007E7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>Используется фронтальная, групповая, индивидуальная, творческая  деятельность</w:t>
            </w:r>
            <w:r w:rsidR="006C1EC0" w:rsidRPr="00645FE6">
              <w:rPr>
                <w:rFonts w:ascii="Times New Roman" w:hAnsi="Times New Roman" w:cs="Times New Roman"/>
                <w:sz w:val="28"/>
                <w:szCs w:val="28"/>
              </w:rPr>
              <w:t>, практико-ориентированный подход в обучении</w:t>
            </w:r>
          </w:p>
          <w:p w:rsidR="000A72FA" w:rsidRPr="00645FE6" w:rsidRDefault="000A72FA" w:rsidP="007E7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EC0" w:rsidRPr="00645FE6" w:rsidTr="001441D2">
        <w:tc>
          <w:tcPr>
            <w:tcW w:w="3402" w:type="dxa"/>
          </w:tcPr>
          <w:p w:rsidR="006C1EC0" w:rsidRPr="00645FE6" w:rsidRDefault="006C1EC0" w:rsidP="007E7A2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FE6">
              <w:rPr>
                <w:rStyle w:val="100"/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Средства </w:t>
            </w:r>
            <w:r w:rsidRPr="00645FE6">
              <w:rPr>
                <w:rStyle w:val="100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ИКТ</w:t>
            </w:r>
          </w:p>
        </w:tc>
        <w:tc>
          <w:tcPr>
            <w:tcW w:w="12048" w:type="dxa"/>
          </w:tcPr>
          <w:p w:rsidR="006C1EC0" w:rsidRPr="00645FE6" w:rsidRDefault="006C1EC0" w:rsidP="007E7A2C">
            <w:pPr>
              <w:spacing w:after="0" w:line="240" w:lineRule="auto"/>
              <w:rPr>
                <w:rStyle w:val="101"/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FE6">
              <w:rPr>
                <w:rStyle w:val="101"/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Компьютер, проектор, экран, презентация</w:t>
            </w:r>
          </w:p>
          <w:p w:rsidR="00645FE6" w:rsidRPr="00645FE6" w:rsidRDefault="00645FE6" w:rsidP="007E7A2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E0044" w:rsidRPr="00645FE6" w:rsidRDefault="009E0044" w:rsidP="007E7A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776" w:rsidRPr="00645FE6" w:rsidRDefault="006C1EC0" w:rsidP="007E7A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FE6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7E7A2C" w:rsidRPr="00645FE6" w:rsidRDefault="007E7A2C" w:rsidP="007E7A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4111"/>
        <w:gridCol w:w="4394"/>
        <w:gridCol w:w="2268"/>
        <w:gridCol w:w="2551"/>
      </w:tblGrid>
      <w:tr w:rsidR="00AA4872" w:rsidRPr="00645FE6" w:rsidTr="00E657CC">
        <w:trPr>
          <w:trHeight w:val="1631"/>
        </w:trPr>
        <w:tc>
          <w:tcPr>
            <w:tcW w:w="1985" w:type="dxa"/>
          </w:tcPr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проведения</w:t>
            </w:r>
          </w:p>
        </w:tc>
        <w:tc>
          <w:tcPr>
            <w:tcW w:w="4111" w:type="dxa"/>
          </w:tcPr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t>учеников</w:t>
            </w:r>
          </w:p>
        </w:tc>
        <w:tc>
          <w:tcPr>
            <w:tcW w:w="4394" w:type="dxa"/>
          </w:tcPr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Приёмы, методы</w:t>
            </w:r>
            <w:proofErr w:type="gramStart"/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t>,ф</w:t>
            </w:r>
            <w:proofErr w:type="gramEnd"/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t>ормы работы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AA4872" w:rsidRPr="00645FE6" w:rsidTr="00E657CC">
        <w:trPr>
          <w:trHeight w:val="412"/>
        </w:trPr>
        <w:tc>
          <w:tcPr>
            <w:tcW w:w="1985" w:type="dxa"/>
          </w:tcPr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Мотивация </w:t>
            </w:r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 учебной деятельности </w:t>
            </w:r>
          </w:p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Приветствие, рассаживание по </w:t>
            </w:r>
            <w:r w:rsidRPr="00645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группам. Настраиваются на работу, получают позитивный заряд, концентрируют внимание</w:t>
            </w:r>
          </w:p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Настрой на работу, приветствие, </w:t>
            </w:r>
            <w:proofErr w:type="spellStart"/>
            <w:r w:rsidRPr="00645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оргмоменты</w:t>
            </w:r>
            <w:proofErr w:type="spellEnd"/>
            <w:r w:rsidRPr="00645FE6">
              <w:rPr>
                <w:rFonts w:ascii="Times New Roman" w:hAnsi="Times New Roman" w:cs="Times New Roman"/>
                <w:sz w:val="28"/>
                <w:szCs w:val="28"/>
              </w:rPr>
              <w:t>,  раздача материалов группам, инструктаж.   Последовательность  работы</w:t>
            </w:r>
          </w:p>
          <w:p w:rsidR="00AA4872" w:rsidRPr="00645FE6" w:rsidRDefault="00AA4872" w:rsidP="007E7A2C">
            <w:pPr>
              <w:pStyle w:val="a8"/>
              <w:shd w:val="clear" w:color="auto" w:fill="auto"/>
              <w:spacing w:before="0" w:after="0" w:line="240" w:lineRule="auto"/>
              <w:ind w:left="120" w:firstLine="250"/>
              <w:rPr>
                <w:rFonts w:ascii="Times New Roman" w:eastAsia="Calibri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645FE6">
              <w:rPr>
                <w:rFonts w:ascii="Times New Roman" w:eastAsia="Calibri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Добрый день, ребята! </w:t>
            </w:r>
          </w:p>
          <w:p w:rsidR="00AA4872" w:rsidRPr="00645FE6" w:rsidRDefault="00AA4872" w:rsidP="007E7A2C">
            <w:pPr>
              <w:pStyle w:val="a8"/>
              <w:shd w:val="clear" w:color="auto" w:fill="auto"/>
              <w:spacing w:before="0" w:after="0" w:line="240" w:lineRule="auto"/>
              <w:ind w:left="120" w:firstLine="25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A4872" w:rsidRPr="00645FE6" w:rsidRDefault="00AA4872" w:rsidP="00645FE6">
            <w:pPr>
              <w:pStyle w:val="a8"/>
              <w:shd w:val="clear" w:color="auto" w:fill="auto"/>
              <w:spacing w:before="0" w:after="6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Новый год – любимейший праздник и у детей, и у взрослых. Каждый раз, слыша звон курантов, мы прислушиваемся к тому, как уходит старый год и наступает новый</w:t>
            </w:r>
            <w:r w:rsidRPr="00645FE6">
              <w:rPr>
                <w:rStyle w:val="101"/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! Мечтаем, загадываем желания! А все ли народы одинаково празднуют Новый год?</w:t>
            </w:r>
          </w:p>
        </w:tc>
        <w:tc>
          <w:tcPr>
            <w:tcW w:w="2268" w:type="dxa"/>
          </w:tcPr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Словесный</w:t>
            </w:r>
          </w:p>
        </w:tc>
        <w:tc>
          <w:tcPr>
            <w:tcW w:w="2551" w:type="dxa"/>
          </w:tcPr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Психологическая </w:t>
            </w:r>
            <w:r w:rsidRPr="00645FE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настроенность, готовность к уроку</w:t>
            </w:r>
          </w:p>
        </w:tc>
      </w:tr>
      <w:tr w:rsidR="00AA4872" w:rsidRPr="00645FE6" w:rsidTr="00E657CC">
        <w:trPr>
          <w:trHeight w:val="2263"/>
        </w:trPr>
        <w:tc>
          <w:tcPr>
            <w:tcW w:w="1985" w:type="dxa"/>
          </w:tcPr>
          <w:p w:rsidR="00AA4872" w:rsidRPr="00645FE6" w:rsidRDefault="00AA4872" w:rsidP="007E7A2C">
            <w:pPr>
              <w:pStyle w:val="a8"/>
              <w:shd w:val="clear" w:color="auto" w:fill="auto"/>
              <w:spacing w:before="0" w:after="120" w:line="240" w:lineRule="auto"/>
              <w:rPr>
                <w:rStyle w:val="100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645FE6"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Этап 1. </w:t>
            </w:r>
            <w:r w:rsidRPr="00645FE6">
              <w:rPr>
                <w:rStyle w:val="13pt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lang w:eastAsia="ru-RU"/>
              </w:rPr>
              <w:t>Вхождение в тему занятия и создание условий для осознанного</w:t>
            </w:r>
            <w:r w:rsidRPr="00645FE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645FE6">
              <w:rPr>
                <w:rStyle w:val="13pt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lang w:eastAsia="ru-RU"/>
              </w:rPr>
              <w:t>восприятия нового материала</w:t>
            </w:r>
            <w:r w:rsidRPr="00645FE6">
              <w:rPr>
                <w:rStyle w:val="100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>Предложения учащихся о теме и целях классного часа</w:t>
            </w:r>
          </w:p>
          <w:p w:rsidR="00AA4872" w:rsidRPr="005952FD" w:rsidRDefault="00AA4872" w:rsidP="007E7A2C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t>Новый год слетает с неба?</w:t>
            </w:r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Или из лесу идёт?</w:t>
            </w:r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Или из сугроба снега</w:t>
            </w:r>
            <w:proofErr w:type="gramStart"/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В</w:t>
            </w:r>
            <w:proofErr w:type="gramEnd"/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t>ылезает Новый год?</w:t>
            </w:r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Он, наверно, жил снежинкой</w:t>
            </w:r>
            <w:proofErr w:type="gramStart"/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Н</w:t>
            </w:r>
            <w:proofErr w:type="gramEnd"/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t>а какой-нибудь звезде</w:t>
            </w:r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Или прятался пушинкой</w:t>
            </w:r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У мороза в бороде</w:t>
            </w:r>
          </w:p>
        </w:tc>
        <w:tc>
          <w:tcPr>
            <w:tcW w:w="4394" w:type="dxa"/>
          </w:tcPr>
          <w:p w:rsidR="00D26406" w:rsidRPr="005952FD" w:rsidRDefault="00D26406" w:rsidP="00D26406">
            <w:pPr>
              <w:pStyle w:val="a8"/>
              <w:spacing w:before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t>Наш край родно</w:t>
            </w:r>
            <w:proofErr w:type="gramStart"/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t>й-</w:t>
            </w:r>
            <w:proofErr w:type="gramEnd"/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Бурятия! </w:t>
            </w:r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И воздух какой-то особенный ту</w:t>
            </w:r>
            <w:proofErr w:type="gramStart"/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t>т-</w:t>
            </w:r>
            <w:proofErr w:type="gramEnd"/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Прохладой и свежестью веет. </w:t>
            </w:r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И грудь очищается, силы растут, </w:t>
            </w:r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А солнце как ласково греет! </w:t>
            </w:r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Люблю говорить я о крае моем, </w:t>
            </w:r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О нашей чудесной Бурятии… </w:t>
            </w:r>
          </w:p>
          <w:p w:rsidR="00AA4872" w:rsidRPr="00645FE6" w:rsidRDefault="00AA4872" w:rsidP="00D26406">
            <w:pPr>
              <w:pStyle w:val="a8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Как </w:t>
            </w:r>
            <w:r w:rsidRPr="00645FE6"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45FE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сообщает пресс-служба </w:t>
            </w:r>
            <w:proofErr w:type="spellStart"/>
            <w:r w:rsidRPr="00645FE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Бурятстата</w:t>
            </w:r>
            <w:proofErr w:type="spellEnd"/>
            <w:r w:rsidRPr="00645FE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, численность постоянного населения республики на 1 января 2017 года составила 984,1 тыс. </w:t>
            </w:r>
            <w:r w:rsidRPr="00645FE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человек, Бурятия традиционно является многонациональной республикой, по данным переписи на ее территории проживают представители более 167 национальностей. </w:t>
            </w:r>
          </w:p>
        </w:tc>
        <w:tc>
          <w:tcPr>
            <w:tcW w:w="2268" w:type="dxa"/>
          </w:tcPr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Мозговой штурм</w:t>
            </w:r>
          </w:p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 xml:space="preserve"> Четкое представление учащихся о том, чем они будут заниматься в течение занятия</w:t>
            </w:r>
          </w:p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AA4872" w:rsidRPr="00645FE6" w:rsidTr="007E7A2C">
        <w:trPr>
          <w:trHeight w:val="130"/>
        </w:trPr>
        <w:tc>
          <w:tcPr>
            <w:tcW w:w="1985" w:type="dxa"/>
            <w:tcBorders>
              <w:bottom w:val="single" w:sz="4" w:space="0" w:color="auto"/>
            </w:tcBorders>
          </w:tcPr>
          <w:p w:rsidR="00AA4872" w:rsidRPr="00645FE6" w:rsidRDefault="00AA4872" w:rsidP="007E7A2C">
            <w:pPr>
              <w:pStyle w:val="a8"/>
              <w:shd w:val="clear" w:color="auto" w:fill="auto"/>
              <w:spacing w:before="0" w:after="6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45FE6"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Этап 2. </w:t>
            </w:r>
            <w:r w:rsidRPr="00645FE6">
              <w:rPr>
                <w:rStyle w:val="13pt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lang w:eastAsia="ru-RU"/>
              </w:rPr>
              <w:t>Организация и самоорганизация учащихся в ходе усвоения материала.</w:t>
            </w:r>
          </w:p>
          <w:p w:rsidR="00AA4872" w:rsidRPr="00645FE6" w:rsidRDefault="00AA4872" w:rsidP="007E7A2C">
            <w:pPr>
              <w:pStyle w:val="a8"/>
              <w:shd w:val="clear" w:color="auto" w:fill="auto"/>
              <w:spacing w:before="0" w:after="0" w:line="240" w:lineRule="auto"/>
              <w:ind w:left="120"/>
              <w:rPr>
                <w:rStyle w:val="13pt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lang w:eastAsia="ru-RU"/>
              </w:rPr>
            </w:pPr>
          </w:p>
          <w:p w:rsidR="00E657CC" w:rsidRPr="00645FE6" w:rsidRDefault="00E657CC" w:rsidP="007E7A2C">
            <w:pPr>
              <w:pStyle w:val="a8"/>
              <w:shd w:val="clear" w:color="auto" w:fill="auto"/>
              <w:spacing w:before="0" w:after="0" w:line="240" w:lineRule="auto"/>
              <w:ind w:left="120"/>
              <w:rPr>
                <w:rStyle w:val="13pt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lang w:eastAsia="ru-RU"/>
              </w:rPr>
            </w:pPr>
          </w:p>
          <w:p w:rsidR="00E657CC" w:rsidRPr="00645FE6" w:rsidRDefault="00E657CC" w:rsidP="007E7A2C">
            <w:pPr>
              <w:pStyle w:val="a8"/>
              <w:shd w:val="clear" w:color="auto" w:fill="auto"/>
              <w:spacing w:before="0" w:after="0" w:line="240" w:lineRule="auto"/>
              <w:ind w:left="120"/>
              <w:rPr>
                <w:rStyle w:val="100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57CC" w:rsidRPr="00645FE6" w:rsidRDefault="00E657CC" w:rsidP="007E7A2C">
            <w:pPr>
              <w:pStyle w:val="a8"/>
              <w:shd w:val="clear" w:color="auto" w:fill="auto"/>
              <w:spacing w:before="0" w:after="60" w:line="240" w:lineRule="auto"/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3229" w:rsidRPr="00645FE6" w:rsidRDefault="00A03229" w:rsidP="007E7A2C">
            <w:pPr>
              <w:pStyle w:val="a8"/>
              <w:shd w:val="clear" w:color="auto" w:fill="auto"/>
              <w:spacing w:before="0" w:after="60" w:line="240" w:lineRule="auto"/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3229" w:rsidRPr="00645FE6" w:rsidRDefault="00A03229" w:rsidP="007E7A2C">
            <w:pPr>
              <w:pStyle w:val="a8"/>
              <w:shd w:val="clear" w:color="auto" w:fill="auto"/>
              <w:spacing w:before="0" w:after="60" w:line="240" w:lineRule="auto"/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3229" w:rsidRPr="00645FE6" w:rsidRDefault="00A03229" w:rsidP="007E7A2C">
            <w:pPr>
              <w:pStyle w:val="a8"/>
              <w:shd w:val="clear" w:color="auto" w:fill="auto"/>
              <w:spacing w:before="0" w:after="60" w:line="240" w:lineRule="auto"/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3229" w:rsidRPr="00645FE6" w:rsidRDefault="00A03229" w:rsidP="007E7A2C">
            <w:pPr>
              <w:pStyle w:val="a8"/>
              <w:shd w:val="clear" w:color="auto" w:fill="auto"/>
              <w:spacing w:before="0" w:after="60" w:line="240" w:lineRule="auto"/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3229" w:rsidRPr="00645FE6" w:rsidRDefault="00A03229" w:rsidP="007E7A2C">
            <w:pPr>
              <w:pStyle w:val="a8"/>
              <w:shd w:val="clear" w:color="auto" w:fill="auto"/>
              <w:spacing w:before="0" w:after="60" w:line="240" w:lineRule="auto"/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3229" w:rsidRPr="00645FE6" w:rsidRDefault="00A03229" w:rsidP="007E7A2C">
            <w:pPr>
              <w:pStyle w:val="a8"/>
              <w:shd w:val="clear" w:color="auto" w:fill="auto"/>
              <w:spacing w:before="0" w:after="60" w:line="240" w:lineRule="auto"/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57CC" w:rsidRPr="00645FE6" w:rsidRDefault="00E657CC" w:rsidP="007E7A2C">
            <w:pPr>
              <w:pStyle w:val="a8"/>
              <w:shd w:val="clear" w:color="auto" w:fill="auto"/>
              <w:spacing w:before="0" w:after="60" w:line="240" w:lineRule="auto"/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3229" w:rsidRPr="00645FE6" w:rsidRDefault="00A03229" w:rsidP="007E7A2C">
            <w:pPr>
              <w:pStyle w:val="a8"/>
              <w:shd w:val="clear" w:color="auto" w:fill="auto"/>
              <w:spacing w:before="0" w:after="60" w:line="240" w:lineRule="auto"/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3229" w:rsidRPr="00645FE6" w:rsidRDefault="00A03229" w:rsidP="007E7A2C">
            <w:pPr>
              <w:pStyle w:val="a8"/>
              <w:shd w:val="clear" w:color="auto" w:fill="auto"/>
              <w:spacing w:before="0" w:after="60" w:line="240" w:lineRule="auto"/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3229" w:rsidRPr="00645FE6" w:rsidRDefault="00A03229" w:rsidP="007E7A2C">
            <w:pPr>
              <w:pStyle w:val="a8"/>
              <w:shd w:val="clear" w:color="auto" w:fill="auto"/>
              <w:spacing w:before="0" w:after="60" w:line="240" w:lineRule="auto"/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3229" w:rsidRPr="00645FE6" w:rsidRDefault="00A03229" w:rsidP="007E7A2C">
            <w:pPr>
              <w:pStyle w:val="a8"/>
              <w:shd w:val="clear" w:color="auto" w:fill="auto"/>
              <w:spacing w:before="0" w:after="60" w:line="240" w:lineRule="auto"/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3229" w:rsidRPr="00645FE6" w:rsidRDefault="00A03229" w:rsidP="007E7A2C">
            <w:pPr>
              <w:pStyle w:val="a8"/>
              <w:shd w:val="clear" w:color="auto" w:fill="auto"/>
              <w:spacing w:before="0" w:after="60" w:line="240" w:lineRule="auto"/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3229" w:rsidRPr="00645FE6" w:rsidRDefault="00A03229" w:rsidP="007E7A2C">
            <w:pPr>
              <w:pStyle w:val="a8"/>
              <w:shd w:val="clear" w:color="auto" w:fill="auto"/>
              <w:spacing w:before="0" w:after="60" w:line="240" w:lineRule="auto"/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3229" w:rsidRDefault="00A03229" w:rsidP="007E7A2C">
            <w:pPr>
              <w:pStyle w:val="a8"/>
              <w:shd w:val="clear" w:color="auto" w:fill="auto"/>
              <w:spacing w:before="0" w:after="60" w:line="240" w:lineRule="auto"/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8281A" w:rsidRDefault="00A8281A" w:rsidP="007E7A2C">
            <w:pPr>
              <w:pStyle w:val="a8"/>
              <w:shd w:val="clear" w:color="auto" w:fill="auto"/>
              <w:spacing w:before="0" w:after="60" w:line="240" w:lineRule="auto"/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8281A" w:rsidRDefault="00A8281A" w:rsidP="007E7A2C">
            <w:pPr>
              <w:pStyle w:val="a8"/>
              <w:shd w:val="clear" w:color="auto" w:fill="auto"/>
              <w:spacing w:before="0" w:after="60" w:line="240" w:lineRule="auto"/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8281A" w:rsidRDefault="00A8281A" w:rsidP="007E7A2C">
            <w:pPr>
              <w:pStyle w:val="a8"/>
              <w:shd w:val="clear" w:color="auto" w:fill="auto"/>
              <w:spacing w:before="0" w:after="60" w:line="240" w:lineRule="auto"/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8281A" w:rsidRDefault="00A8281A" w:rsidP="007E7A2C">
            <w:pPr>
              <w:pStyle w:val="a8"/>
              <w:shd w:val="clear" w:color="auto" w:fill="auto"/>
              <w:spacing w:before="0" w:after="60" w:line="240" w:lineRule="auto"/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8281A" w:rsidRDefault="00A8281A" w:rsidP="007E7A2C">
            <w:pPr>
              <w:pStyle w:val="a8"/>
              <w:shd w:val="clear" w:color="auto" w:fill="auto"/>
              <w:spacing w:before="0" w:after="60" w:line="240" w:lineRule="auto"/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8281A" w:rsidRDefault="00A8281A" w:rsidP="007E7A2C">
            <w:pPr>
              <w:pStyle w:val="a8"/>
              <w:shd w:val="clear" w:color="auto" w:fill="auto"/>
              <w:spacing w:before="0" w:after="60" w:line="240" w:lineRule="auto"/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8281A" w:rsidRPr="00A8281A" w:rsidRDefault="00A8281A" w:rsidP="007E7A2C">
            <w:pPr>
              <w:pStyle w:val="a8"/>
              <w:shd w:val="clear" w:color="auto" w:fill="auto"/>
              <w:spacing w:before="0" w:after="60" w:line="240" w:lineRule="auto"/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6406" w:rsidRPr="00645FE6" w:rsidRDefault="00D26406" w:rsidP="007E7A2C">
            <w:pPr>
              <w:pStyle w:val="a8"/>
              <w:shd w:val="clear" w:color="auto" w:fill="auto"/>
              <w:spacing w:before="0" w:after="60" w:line="240" w:lineRule="auto"/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6406" w:rsidRPr="00645FE6" w:rsidRDefault="00D26406" w:rsidP="007E7A2C">
            <w:pPr>
              <w:pStyle w:val="a8"/>
              <w:shd w:val="clear" w:color="auto" w:fill="auto"/>
              <w:spacing w:before="0" w:after="60" w:line="240" w:lineRule="auto"/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6406" w:rsidRPr="00645FE6" w:rsidRDefault="00D26406" w:rsidP="007E7A2C">
            <w:pPr>
              <w:pStyle w:val="a8"/>
              <w:shd w:val="clear" w:color="auto" w:fill="auto"/>
              <w:spacing w:before="0" w:after="60" w:line="240" w:lineRule="auto"/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57CC" w:rsidRPr="00645FE6" w:rsidRDefault="00E657CC" w:rsidP="007E7A2C">
            <w:pPr>
              <w:pStyle w:val="a8"/>
              <w:shd w:val="clear" w:color="auto" w:fill="auto"/>
              <w:spacing w:before="0" w:after="6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45FE6"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Этап 3.</w:t>
            </w:r>
            <w:r w:rsidRPr="00645FE6">
              <w:rPr>
                <w:rStyle w:val="13pt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lang w:eastAsia="ru-RU"/>
              </w:rPr>
              <w:t>.</w:t>
            </w:r>
          </w:p>
          <w:p w:rsidR="00E657CC" w:rsidRPr="00645FE6" w:rsidRDefault="00E657CC" w:rsidP="007E7A2C">
            <w:pPr>
              <w:pStyle w:val="a8"/>
              <w:shd w:val="clear" w:color="auto" w:fill="auto"/>
              <w:spacing w:before="0" w:after="0" w:line="240" w:lineRule="auto"/>
              <w:ind w:left="120"/>
              <w:rPr>
                <w:rStyle w:val="100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lang w:eastAsia="ru-RU"/>
              </w:rPr>
            </w:pPr>
            <w:r w:rsidRPr="00645FE6">
              <w:rPr>
                <w:rStyle w:val="13pt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lang w:eastAsia="ru-RU"/>
              </w:rPr>
              <w:t>Организация обратной связи.</w:t>
            </w:r>
          </w:p>
          <w:p w:rsidR="00AA4872" w:rsidRPr="00645FE6" w:rsidRDefault="00E657CC" w:rsidP="007E7A2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Создание </w:t>
            </w:r>
            <w:proofErr w:type="spellStart"/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t>лэпбука</w:t>
            </w:r>
            <w:proofErr w:type="spellEnd"/>
          </w:p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</w:t>
            </w:r>
          </w:p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 xml:space="preserve"> Каждой группы учащихся о традициях празднования русскими, бурятами, украинцами</w:t>
            </w:r>
          </w:p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229" w:rsidRPr="00645FE6" w:rsidRDefault="00A03229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229" w:rsidRPr="00645FE6" w:rsidRDefault="00A03229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A2C" w:rsidRPr="005952FD" w:rsidRDefault="007E7A2C" w:rsidP="007E7A2C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E7A2C" w:rsidRPr="00645FE6" w:rsidRDefault="00D26406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t>Праздник Белого месяца, </w:t>
            </w:r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Праздник вечного месяца</w:t>
            </w:r>
            <w:proofErr w:type="gramStart"/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Т</w:t>
            </w:r>
            <w:proofErr w:type="gramEnd"/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t>олько доброе ценится </w:t>
            </w:r>
            <w:r w:rsidRPr="005952F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Только в светлое верится</w:t>
            </w: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>! </w:t>
            </w: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229" w:rsidRPr="00645FE6" w:rsidRDefault="00A03229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229" w:rsidRDefault="00A03229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281A" w:rsidRDefault="00A8281A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281A" w:rsidRDefault="00A8281A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281A" w:rsidRDefault="00A8281A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281A" w:rsidRDefault="00A8281A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281A" w:rsidRDefault="00A8281A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281A" w:rsidRDefault="00A8281A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281A" w:rsidRPr="00A8281A" w:rsidRDefault="00A8281A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3229" w:rsidRPr="00645FE6" w:rsidRDefault="00A03229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872" w:rsidRPr="00645FE6" w:rsidRDefault="00E657CC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>1 пара учащихся готовит карман с информацией «Дед Мороз у разных народов»</w:t>
            </w:r>
          </w:p>
          <w:p w:rsidR="00E657CC" w:rsidRPr="00645FE6" w:rsidRDefault="00E657CC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>2 пара: «Символы праздника»</w:t>
            </w:r>
          </w:p>
          <w:p w:rsidR="00AA4872" w:rsidRPr="00645FE6" w:rsidRDefault="00E657CC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>3 пара: «Фольклорная страничка»</w:t>
            </w:r>
          </w:p>
          <w:p w:rsidR="00364C93" w:rsidRPr="00645FE6" w:rsidRDefault="00364C93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>4 пара; «Игры и забавы»</w:t>
            </w:r>
          </w:p>
          <w:p w:rsidR="008C7DA6" w:rsidRPr="00645FE6" w:rsidRDefault="008C7DA6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 xml:space="preserve">5 пара: «Шуточные гороскопы и </w:t>
            </w:r>
            <w:r w:rsidRPr="00645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предсказания»</w:t>
            </w:r>
          </w:p>
          <w:p w:rsidR="00364C93" w:rsidRPr="00645FE6" w:rsidRDefault="008C7DA6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64C93" w:rsidRPr="00645FE6">
              <w:rPr>
                <w:rFonts w:ascii="Times New Roman" w:hAnsi="Times New Roman" w:cs="Times New Roman"/>
                <w:sz w:val="28"/>
                <w:szCs w:val="28"/>
              </w:rPr>
              <w:t xml:space="preserve"> пара готовит гармошки: </w:t>
            </w:r>
            <w:r w:rsidR="007E7A2C" w:rsidRPr="00645FE6">
              <w:rPr>
                <w:rFonts w:ascii="Times New Roman" w:hAnsi="Times New Roman" w:cs="Times New Roman"/>
                <w:sz w:val="28"/>
                <w:szCs w:val="28"/>
              </w:rPr>
              <w:t>«Национальные у</w:t>
            </w:r>
            <w:r w:rsidR="00364C93" w:rsidRPr="00645FE6">
              <w:rPr>
                <w:rFonts w:ascii="Times New Roman" w:hAnsi="Times New Roman" w:cs="Times New Roman"/>
                <w:sz w:val="28"/>
                <w:szCs w:val="28"/>
              </w:rPr>
              <w:t>гощения в праздник</w:t>
            </w:r>
            <w:r w:rsidR="007E7A2C" w:rsidRPr="00645F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64C93" w:rsidRPr="00645FE6" w:rsidRDefault="00364C93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03229" w:rsidRPr="00645FE6" w:rsidRDefault="00A03229" w:rsidP="007E7A2C">
            <w:pPr>
              <w:pStyle w:val="a8"/>
              <w:spacing w:before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45FE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Наиболее многочисленной национальностью в республике являются русские, численность которых составила 630,8 тыс. человек. Давайте послушаем </w:t>
            </w:r>
            <w:proofErr w:type="gramStart"/>
            <w:r w:rsidRPr="00645FE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proofErr w:type="gramEnd"/>
            <w:r w:rsidRPr="00645FE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истории и традициях Новогодних праздников у русских, а также давайте вспомним нашу поездку в </w:t>
            </w:r>
            <w:proofErr w:type="spellStart"/>
            <w:r w:rsidRPr="00645FE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Тарбагатайский</w:t>
            </w:r>
            <w:proofErr w:type="spellEnd"/>
            <w:r w:rsidRPr="00645FE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район и вспомним обряды и традиции </w:t>
            </w:r>
            <w:proofErr w:type="spellStart"/>
            <w:r w:rsidRPr="00645FE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семейских</w:t>
            </w:r>
            <w:proofErr w:type="spellEnd"/>
            <w:r w:rsidRPr="00645FE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D26406" w:rsidRPr="00645FE6" w:rsidRDefault="00A03229" w:rsidP="00D26406">
            <w:pPr>
              <w:pStyle w:val="a8"/>
              <w:spacing w:before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45FE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На втором месте по численности буряты – 286,8 тысячи человек, ну и конечно как не вспомнить </w:t>
            </w:r>
            <w:proofErr w:type="spellStart"/>
            <w:r w:rsidRPr="00645FE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Сагаалган</w:t>
            </w:r>
            <w:proofErr w:type="spellEnd"/>
          </w:p>
          <w:p w:rsidR="00D26406" w:rsidRPr="00645FE6" w:rsidRDefault="00D26406" w:rsidP="007E7A2C">
            <w:pPr>
              <w:pStyle w:val="a8"/>
              <w:spacing w:before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45FE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С</w:t>
            </w:r>
            <w:r w:rsidR="00A03229" w:rsidRPr="00645FE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лушаем и дополняем вторую группу.</w:t>
            </w:r>
          </w:p>
          <w:p w:rsidR="00A03229" w:rsidRPr="00645FE6" w:rsidRDefault="00A03229" w:rsidP="007E7A2C">
            <w:pPr>
              <w:pStyle w:val="a8"/>
              <w:spacing w:before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45FE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В республике компактно </w:t>
            </w:r>
            <w:r w:rsidRPr="00645FE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расселены эвенки. Проживает большая доля украинцев, белорусов, </w:t>
            </w:r>
            <w:r w:rsidRPr="00645FE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татар</w:t>
            </w:r>
            <w:r w:rsidRPr="00645FE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,  узбеков. таджиков…и </w:t>
            </w:r>
            <w:proofErr w:type="spellStart"/>
            <w:proofErr w:type="gramStart"/>
            <w:r w:rsidRPr="00645FE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др</w:t>
            </w:r>
            <w:proofErr w:type="spellEnd"/>
            <w:proofErr w:type="gramEnd"/>
            <w:r w:rsidRPr="00645FE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 национальностей. Очень интересны традиции украинского народа, об этом наша третья презентация.</w:t>
            </w:r>
          </w:p>
          <w:p w:rsidR="00AA4872" w:rsidRPr="00A8281A" w:rsidRDefault="00A03229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 xml:space="preserve">Учитель заполняет карман </w:t>
            </w:r>
            <w:proofErr w:type="spellStart"/>
            <w:r w:rsidRPr="00645FE6">
              <w:rPr>
                <w:rFonts w:ascii="Times New Roman" w:hAnsi="Times New Roman" w:cs="Times New Roman"/>
                <w:sz w:val="28"/>
                <w:szCs w:val="28"/>
              </w:rPr>
              <w:t>лэпбука</w:t>
            </w:r>
            <w:proofErr w:type="spellEnd"/>
            <w:r w:rsidRPr="00645FE6">
              <w:rPr>
                <w:rFonts w:ascii="Times New Roman" w:hAnsi="Times New Roman" w:cs="Times New Roman"/>
                <w:sz w:val="28"/>
                <w:szCs w:val="28"/>
              </w:rPr>
              <w:t>: Национальный состав Бурятии</w:t>
            </w:r>
          </w:p>
          <w:p w:rsidR="00A8281A" w:rsidRDefault="00A8281A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по презентациям:</w:t>
            </w:r>
          </w:p>
          <w:p w:rsidR="00A8281A" w:rsidRPr="00A8281A" w:rsidRDefault="00A8281A" w:rsidP="00A82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81A">
              <w:rPr>
                <w:rFonts w:ascii="Times New Roman" w:hAnsi="Times New Roman" w:cs="Times New Roman"/>
                <w:sz w:val="28"/>
                <w:szCs w:val="28"/>
              </w:rPr>
              <w:t>И пусть сегодня, мы уже не отмечаем праздники не так, как отмечали его наши предки. Но некоторые традиции, все-таки сохранились.</w:t>
            </w:r>
            <w:r>
              <w:t xml:space="preserve"> </w:t>
            </w:r>
            <w:r w:rsidRPr="00A8281A">
              <w:rPr>
                <w:rFonts w:ascii="Times New Roman" w:hAnsi="Times New Roman" w:cs="Times New Roman"/>
                <w:sz w:val="28"/>
                <w:szCs w:val="28"/>
              </w:rPr>
              <w:t>И важно, сохранить эти традиции, поскольку они являются своеобразным отражением культуры нашего народа.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64C93" w:rsidRPr="00645FE6" w:rsidRDefault="00364C93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Проектный</w:t>
            </w:r>
          </w:p>
          <w:p w:rsidR="00AA4872" w:rsidRPr="00645FE6" w:rsidRDefault="00364C93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Cs/>
                <w:sz w:val="28"/>
                <w:szCs w:val="28"/>
              </w:rPr>
              <w:t>Наглядно-иллюстративный</w:t>
            </w: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6406" w:rsidRPr="00645FE6" w:rsidRDefault="00D26406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6406" w:rsidRPr="00645FE6" w:rsidRDefault="00D26406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Проектный</w:t>
            </w: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Cs/>
                <w:sz w:val="28"/>
                <w:szCs w:val="28"/>
              </w:rPr>
              <w:t>Поисковый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A4872" w:rsidRPr="00645FE6" w:rsidRDefault="00364C93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Знание истории праздника, обычаев и традиций</w:t>
            </w: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A2C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Развитие творческих способностей</w:t>
            </w:r>
          </w:p>
        </w:tc>
      </w:tr>
      <w:tr w:rsidR="00AA4872" w:rsidRPr="00645FE6" w:rsidTr="00E657CC">
        <w:trPr>
          <w:trHeight w:val="66"/>
        </w:trPr>
        <w:tc>
          <w:tcPr>
            <w:tcW w:w="1985" w:type="dxa"/>
          </w:tcPr>
          <w:p w:rsidR="007E7A2C" w:rsidRPr="00645FE6" w:rsidRDefault="007E7A2C" w:rsidP="007E7A2C">
            <w:pPr>
              <w:pStyle w:val="a8"/>
              <w:shd w:val="clear" w:color="auto" w:fill="auto"/>
              <w:spacing w:before="0" w:after="6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45FE6">
              <w:rPr>
                <w:rStyle w:val="13pt"/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Этап 4.</w:t>
            </w:r>
            <w:r w:rsidRPr="00645FE6">
              <w:rPr>
                <w:rStyle w:val="13pt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lang w:eastAsia="ru-RU"/>
              </w:rPr>
              <w:t>.</w:t>
            </w:r>
          </w:p>
          <w:p w:rsidR="00AA4872" w:rsidRPr="00645FE6" w:rsidRDefault="007E7A2C" w:rsidP="007E7A2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FE6">
              <w:rPr>
                <w:rStyle w:val="13pt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lang w:eastAsia="ru-RU"/>
              </w:rPr>
              <w:t xml:space="preserve">Организация </w:t>
            </w:r>
            <w:proofErr w:type="gramStart"/>
            <w:r w:rsidRPr="00645FE6">
              <w:rPr>
                <w:rStyle w:val="13pt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lang w:eastAsia="ru-RU"/>
              </w:rPr>
              <w:t>творческих</w:t>
            </w:r>
            <w:proofErr w:type="gramEnd"/>
            <w:r w:rsidRPr="00645FE6">
              <w:rPr>
                <w:rStyle w:val="13pt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5FE6">
              <w:rPr>
                <w:rStyle w:val="13pt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lang w:eastAsia="ru-RU"/>
              </w:rPr>
              <w:t>лабараторий</w:t>
            </w:r>
            <w:proofErr w:type="spellEnd"/>
          </w:p>
        </w:tc>
        <w:tc>
          <w:tcPr>
            <w:tcW w:w="4111" w:type="dxa"/>
          </w:tcPr>
          <w:p w:rsidR="00AA4872" w:rsidRPr="00645FE6" w:rsidRDefault="00364C93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>Все учащиеся знакомятся с информацией в карманах в свободной форме.</w:t>
            </w:r>
          </w:p>
          <w:p w:rsidR="00AA4872" w:rsidRPr="00645FE6" w:rsidRDefault="00364C93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>Проходят мастер-классы по вырезанию снежинок, новогодних игрушек из бумаги</w:t>
            </w:r>
          </w:p>
        </w:tc>
        <w:tc>
          <w:tcPr>
            <w:tcW w:w="4394" w:type="dxa"/>
          </w:tcPr>
          <w:p w:rsidR="00AA4872" w:rsidRPr="00645FE6" w:rsidRDefault="00364C93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39812" cy="2053844"/>
                  <wp:effectExtent l="19050" t="0" r="3388" b="0"/>
                  <wp:docPr id="11" name="Рисунок 6" descr="http://www.maam.ru/upload/blogs/detsad-1247023-1508568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aam.ru/upload/blogs/detsad-1247023-1508568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812" cy="2053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AA4872" w:rsidRPr="00645FE6" w:rsidRDefault="00AA4872" w:rsidP="007E7A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A4872" w:rsidRPr="00645FE6" w:rsidTr="00E657CC">
        <w:tc>
          <w:tcPr>
            <w:tcW w:w="1985" w:type="dxa"/>
          </w:tcPr>
          <w:p w:rsidR="00AA4872" w:rsidRPr="00645FE6" w:rsidRDefault="00AA4872" w:rsidP="007E7A2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A4872" w:rsidRPr="00645FE6" w:rsidRDefault="00AA4872" w:rsidP="007E7A2C">
            <w:pPr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Рефлексия деятельности </w:t>
            </w:r>
          </w:p>
          <w:p w:rsidR="00AA4872" w:rsidRPr="00645FE6" w:rsidRDefault="00AA4872" w:rsidP="007E7A2C">
            <w:pPr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111" w:type="dxa"/>
          </w:tcPr>
          <w:p w:rsidR="00AA4872" w:rsidRPr="00645FE6" w:rsidRDefault="00AA4872" w:rsidP="007E7A2C">
            <w:pPr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 xml:space="preserve">Ученики делают вывод о результативности </w:t>
            </w:r>
            <w:r w:rsidR="00364C93" w:rsidRPr="00645FE6">
              <w:rPr>
                <w:rFonts w:ascii="Times New Roman" w:hAnsi="Times New Roman" w:cs="Times New Roman"/>
                <w:sz w:val="28"/>
                <w:szCs w:val="28"/>
              </w:rPr>
              <w:t>классного час</w:t>
            </w: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>а. Оценивают результаты своей работы и работы творческих групп.</w:t>
            </w:r>
          </w:p>
        </w:tc>
        <w:tc>
          <w:tcPr>
            <w:tcW w:w="4394" w:type="dxa"/>
          </w:tcPr>
          <w:p w:rsidR="00AA4872" w:rsidRPr="00645FE6" w:rsidRDefault="00AA4872" w:rsidP="007E7A2C">
            <w:pPr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>Предлагаю ответить на вопросы:</w:t>
            </w:r>
          </w:p>
          <w:p w:rsidR="00AA4872" w:rsidRPr="00645FE6" w:rsidRDefault="00AA4872" w:rsidP="007E7A2C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>Что нового вы узнали?</w:t>
            </w:r>
          </w:p>
          <w:p w:rsidR="00AA4872" w:rsidRPr="00645FE6" w:rsidRDefault="00A3327F" w:rsidP="00A3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t>Пусть добреют наши души, </w:t>
            </w:r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Навсегда уходит зло, </w:t>
            </w:r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Чтобы будущее наше </w:t>
            </w:r>
            <w:r w:rsidRPr="00645FE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Полным счастьем расцвело! </w:t>
            </w:r>
          </w:p>
        </w:tc>
        <w:tc>
          <w:tcPr>
            <w:tcW w:w="2268" w:type="dxa"/>
          </w:tcPr>
          <w:p w:rsidR="00AA4872" w:rsidRPr="00645FE6" w:rsidRDefault="00AA4872" w:rsidP="007E7A2C">
            <w:pPr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r w:rsidR="00DE080A" w:rsidRPr="0064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>аналитический. Самоанализ и самооценка</w:t>
            </w:r>
          </w:p>
        </w:tc>
        <w:tc>
          <w:tcPr>
            <w:tcW w:w="2551" w:type="dxa"/>
          </w:tcPr>
          <w:p w:rsidR="00AA4872" w:rsidRPr="00645FE6" w:rsidRDefault="00AA4872" w:rsidP="007E7A2C">
            <w:pPr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E6">
              <w:rPr>
                <w:rFonts w:ascii="Times New Roman" w:hAnsi="Times New Roman" w:cs="Times New Roman"/>
                <w:sz w:val="28"/>
                <w:szCs w:val="28"/>
              </w:rPr>
              <w:t>Удовлетворение от проделанной работы, эмоциональное завершение урока</w:t>
            </w:r>
          </w:p>
        </w:tc>
      </w:tr>
    </w:tbl>
    <w:p w:rsidR="009E0044" w:rsidRPr="00645FE6" w:rsidRDefault="009E0044" w:rsidP="007E7A2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C7147" w:rsidRPr="00645FE6" w:rsidRDefault="000C7147" w:rsidP="007E7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5FE6">
        <w:rPr>
          <w:rFonts w:ascii="Times New Roman" w:hAnsi="Times New Roman" w:cs="Times New Roman"/>
          <w:sz w:val="28"/>
          <w:szCs w:val="28"/>
        </w:rPr>
        <w:t xml:space="preserve">Ссылки на источники информации </w:t>
      </w:r>
      <w:hyperlink r:id="rId6" w:history="1">
        <w:r w:rsidRPr="00645FE6">
          <w:rPr>
            <w:rStyle w:val="a3"/>
            <w:rFonts w:ascii="Times New Roman" w:hAnsi="Times New Roman" w:cs="Times New Roman"/>
            <w:sz w:val="28"/>
            <w:szCs w:val="28"/>
          </w:rPr>
          <w:t>http://www.thingshistory.com/novogodnie-tradicii-raznyx-stran-mira/</w:t>
        </w:r>
      </w:hyperlink>
    </w:p>
    <w:p w:rsidR="000C7147" w:rsidRPr="00645FE6" w:rsidRDefault="0049683F" w:rsidP="007E7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C7147" w:rsidRPr="00645FE6">
          <w:rPr>
            <w:rStyle w:val="a3"/>
            <w:rFonts w:ascii="Times New Roman" w:hAnsi="Times New Roman" w:cs="Times New Roman"/>
            <w:sz w:val="28"/>
            <w:szCs w:val="28"/>
          </w:rPr>
          <w:t>https://astro.club/articles/novogodnie-tradicii-v-raznyh-stranah-mira</w:t>
        </w:r>
      </w:hyperlink>
    </w:p>
    <w:p w:rsidR="000C7147" w:rsidRPr="00645FE6" w:rsidRDefault="0049683F" w:rsidP="007E7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C7147" w:rsidRPr="00645FE6">
          <w:rPr>
            <w:rStyle w:val="a3"/>
            <w:rFonts w:ascii="Times New Roman" w:hAnsi="Times New Roman" w:cs="Times New Roman"/>
            <w:sz w:val="28"/>
            <w:szCs w:val="28"/>
          </w:rPr>
          <w:t>http://womanadvice.ru/novogodnie-tradicii-raznyh-stran-mira</w:t>
        </w:r>
      </w:hyperlink>
    </w:p>
    <w:p w:rsidR="000C7147" w:rsidRPr="00645FE6" w:rsidRDefault="0049683F" w:rsidP="007E7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C7147" w:rsidRPr="00645FE6">
          <w:rPr>
            <w:rStyle w:val="a3"/>
            <w:rFonts w:ascii="Times New Roman" w:hAnsi="Times New Roman" w:cs="Times New Roman"/>
            <w:sz w:val="28"/>
            <w:szCs w:val="28"/>
          </w:rPr>
          <w:t>http://domovenok-as.ru/prazdnichnoe-nastroenie/novyi-god-i-rozhdestvo/novogodnie-tradici-i-obychai-raznyh-stran-mira.html</w:t>
        </w:r>
      </w:hyperlink>
    </w:p>
    <w:p w:rsidR="000C7147" w:rsidRPr="00645FE6" w:rsidRDefault="0049683F" w:rsidP="007E7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C7147" w:rsidRPr="00645FE6">
          <w:rPr>
            <w:rStyle w:val="a3"/>
            <w:rFonts w:ascii="Times New Roman" w:hAnsi="Times New Roman" w:cs="Times New Roman"/>
            <w:sz w:val="28"/>
            <w:szCs w:val="28"/>
          </w:rPr>
          <w:t>http://magicaldecor.ru/wp-content/uploads/2014/11/wpid-zhivye-snezhinki_i_5.jpg</w:t>
        </w:r>
      </w:hyperlink>
    </w:p>
    <w:p w:rsidR="000C7147" w:rsidRPr="00645FE6" w:rsidRDefault="000C7147" w:rsidP="007E7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6589" w:rsidRPr="00645FE6" w:rsidRDefault="00626589" w:rsidP="007E7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26589" w:rsidRPr="00645FE6" w:rsidSect="000A72F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D5E"/>
    <w:multiLevelType w:val="hybridMultilevel"/>
    <w:tmpl w:val="31BA3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861A0"/>
    <w:multiLevelType w:val="hybridMultilevel"/>
    <w:tmpl w:val="042EA746"/>
    <w:lvl w:ilvl="0" w:tplc="BD98FD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B6059"/>
    <w:multiLevelType w:val="hybridMultilevel"/>
    <w:tmpl w:val="DB7E16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337BE9"/>
    <w:multiLevelType w:val="multilevel"/>
    <w:tmpl w:val="EF88E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16B2DD8"/>
    <w:multiLevelType w:val="hybridMultilevel"/>
    <w:tmpl w:val="DB2A877A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3B42EF3"/>
    <w:multiLevelType w:val="hybridMultilevel"/>
    <w:tmpl w:val="A024EFA6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87E0694"/>
    <w:multiLevelType w:val="hybridMultilevel"/>
    <w:tmpl w:val="0CD24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F414F"/>
    <w:multiLevelType w:val="multilevel"/>
    <w:tmpl w:val="589AA3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EA41DE"/>
    <w:multiLevelType w:val="multilevel"/>
    <w:tmpl w:val="5AB8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1001DA"/>
    <w:multiLevelType w:val="hybridMultilevel"/>
    <w:tmpl w:val="5C209FC8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0">
    <w:nsid w:val="49383000"/>
    <w:multiLevelType w:val="hybridMultilevel"/>
    <w:tmpl w:val="FBD4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83701F"/>
    <w:multiLevelType w:val="hybridMultilevel"/>
    <w:tmpl w:val="4ED239F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1C6033"/>
    <w:multiLevelType w:val="hybridMultilevel"/>
    <w:tmpl w:val="FBD4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326FF"/>
    <w:multiLevelType w:val="multilevel"/>
    <w:tmpl w:val="59687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6F08E6"/>
    <w:multiLevelType w:val="hybridMultilevel"/>
    <w:tmpl w:val="FFC0ED8C"/>
    <w:lvl w:ilvl="0" w:tplc="079E88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1"/>
  </w:num>
  <w:num w:numId="7">
    <w:abstractNumId w:val="14"/>
  </w:num>
  <w:num w:numId="8">
    <w:abstractNumId w:val="6"/>
  </w:num>
  <w:num w:numId="9">
    <w:abstractNumId w:val="8"/>
  </w:num>
  <w:num w:numId="10">
    <w:abstractNumId w:val="7"/>
  </w:num>
  <w:num w:numId="11">
    <w:abstractNumId w:val="3"/>
  </w:num>
  <w:num w:numId="12">
    <w:abstractNumId w:val="13"/>
  </w:num>
  <w:num w:numId="13">
    <w:abstractNumId w:val="0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521A7"/>
    <w:rsid w:val="00011F85"/>
    <w:rsid w:val="00034629"/>
    <w:rsid w:val="000454EF"/>
    <w:rsid w:val="000571DE"/>
    <w:rsid w:val="00066749"/>
    <w:rsid w:val="00085861"/>
    <w:rsid w:val="000A72FA"/>
    <w:rsid w:val="000B1B2A"/>
    <w:rsid w:val="000C7147"/>
    <w:rsid w:val="000E224E"/>
    <w:rsid w:val="001441D2"/>
    <w:rsid w:val="00170793"/>
    <w:rsid w:val="001A1268"/>
    <w:rsid w:val="001B4DAF"/>
    <w:rsid w:val="002373E7"/>
    <w:rsid w:val="002521A7"/>
    <w:rsid w:val="00255553"/>
    <w:rsid w:val="0028525C"/>
    <w:rsid w:val="00286896"/>
    <w:rsid w:val="002B0370"/>
    <w:rsid w:val="00310201"/>
    <w:rsid w:val="00333F08"/>
    <w:rsid w:val="00364C93"/>
    <w:rsid w:val="00386E50"/>
    <w:rsid w:val="003A7C45"/>
    <w:rsid w:val="00430858"/>
    <w:rsid w:val="00465839"/>
    <w:rsid w:val="00467E1A"/>
    <w:rsid w:val="004847D3"/>
    <w:rsid w:val="0049683F"/>
    <w:rsid w:val="005416D7"/>
    <w:rsid w:val="00562D2C"/>
    <w:rsid w:val="00570115"/>
    <w:rsid w:val="0058019E"/>
    <w:rsid w:val="005952FD"/>
    <w:rsid w:val="005A48B7"/>
    <w:rsid w:val="00623211"/>
    <w:rsid w:val="00626589"/>
    <w:rsid w:val="00645FE6"/>
    <w:rsid w:val="006A516E"/>
    <w:rsid w:val="006C1EC0"/>
    <w:rsid w:val="006C2CA0"/>
    <w:rsid w:val="007074CB"/>
    <w:rsid w:val="007516AB"/>
    <w:rsid w:val="00762742"/>
    <w:rsid w:val="007646C3"/>
    <w:rsid w:val="007656C7"/>
    <w:rsid w:val="00777DB2"/>
    <w:rsid w:val="00787A65"/>
    <w:rsid w:val="007D242E"/>
    <w:rsid w:val="007E31BE"/>
    <w:rsid w:val="007E7A2C"/>
    <w:rsid w:val="007F7367"/>
    <w:rsid w:val="00851928"/>
    <w:rsid w:val="008B2955"/>
    <w:rsid w:val="008C12A9"/>
    <w:rsid w:val="008C7DA6"/>
    <w:rsid w:val="008D714C"/>
    <w:rsid w:val="008E0A1B"/>
    <w:rsid w:val="008E26A5"/>
    <w:rsid w:val="008E597D"/>
    <w:rsid w:val="008F6161"/>
    <w:rsid w:val="0090278F"/>
    <w:rsid w:val="00913071"/>
    <w:rsid w:val="00937A96"/>
    <w:rsid w:val="0094165B"/>
    <w:rsid w:val="009431F5"/>
    <w:rsid w:val="00950A5B"/>
    <w:rsid w:val="00951CEF"/>
    <w:rsid w:val="0096245C"/>
    <w:rsid w:val="009A7F07"/>
    <w:rsid w:val="009C5776"/>
    <w:rsid w:val="009E0044"/>
    <w:rsid w:val="00A03229"/>
    <w:rsid w:val="00A10838"/>
    <w:rsid w:val="00A3327F"/>
    <w:rsid w:val="00A37642"/>
    <w:rsid w:val="00A8281A"/>
    <w:rsid w:val="00A909FD"/>
    <w:rsid w:val="00AA4872"/>
    <w:rsid w:val="00AC217B"/>
    <w:rsid w:val="00B52646"/>
    <w:rsid w:val="00B640CF"/>
    <w:rsid w:val="00B70F3E"/>
    <w:rsid w:val="00B95C46"/>
    <w:rsid w:val="00BA7D3B"/>
    <w:rsid w:val="00C1388F"/>
    <w:rsid w:val="00C67861"/>
    <w:rsid w:val="00C67897"/>
    <w:rsid w:val="00C734B2"/>
    <w:rsid w:val="00C836E7"/>
    <w:rsid w:val="00CD2D47"/>
    <w:rsid w:val="00CD77E7"/>
    <w:rsid w:val="00D20D4D"/>
    <w:rsid w:val="00D26406"/>
    <w:rsid w:val="00DA18F2"/>
    <w:rsid w:val="00DD39BF"/>
    <w:rsid w:val="00DE080A"/>
    <w:rsid w:val="00E11D7B"/>
    <w:rsid w:val="00E23766"/>
    <w:rsid w:val="00E25083"/>
    <w:rsid w:val="00E61F65"/>
    <w:rsid w:val="00E62D56"/>
    <w:rsid w:val="00E657CC"/>
    <w:rsid w:val="00E82D72"/>
    <w:rsid w:val="00E84FBE"/>
    <w:rsid w:val="00E95644"/>
    <w:rsid w:val="00EB1CD5"/>
    <w:rsid w:val="00EB2B3D"/>
    <w:rsid w:val="00EB568A"/>
    <w:rsid w:val="00F16379"/>
    <w:rsid w:val="00FA4A1D"/>
    <w:rsid w:val="00FB1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2C"/>
  </w:style>
  <w:style w:type="paragraph" w:styleId="1">
    <w:name w:val="heading 1"/>
    <w:basedOn w:val="a"/>
    <w:next w:val="a"/>
    <w:link w:val="10"/>
    <w:uiPriority w:val="9"/>
    <w:qFormat/>
    <w:rsid w:val="001441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E1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E22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41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170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1">
    <w:name w:val="Основной текст + 101"/>
    <w:aliases w:val="5 pt1,Интервал 0 pt1"/>
    <w:rsid w:val="00E62D56"/>
    <w:rPr>
      <w:spacing w:val="3"/>
      <w:sz w:val="21"/>
      <w:szCs w:val="21"/>
      <w:lang w:bidi="ar-SA"/>
    </w:rPr>
  </w:style>
  <w:style w:type="paragraph" w:customStyle="1" w:styleId="c0">
    <w:name w:val="c0"/>
    <w:basedOn w:val="a"/>
    <w:rsid w:val="00E6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2D56"/>
  </w:style>
  <w:style w:type="paragraph" w:styleId="a6">
    <w:name w:val="Normal (Web)"/>
    <w:basedOn w:val="a"/>
    <w:uiPriority w:val="99"/>
    <w:unhideWhenUsed/>
    <w:rsid w:val="00E6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+ 10"/>
    <w:aliases w:val="5 pt,Полужирный2,Интервал 0 pt,Основной текст + Полужирный"/>
    <w:rsid w:val="006C1EC0"/>
    <w:rPr>
      <w:b/>
      <w:bCs/>
      <w:spacing w:val="2"/>
      <w:sz w:val="21"/>
      <w:szCs w:val="21"/>
      <w:lang w:bidi="ar-SA"/>
    </w:rPr>
  </w:style>
  <w:style w:type="character" w:customStyle="1" w:styleId="a7">
    <w:name w:val="Основной текст Знак"/>
    <w:link w:val="a8"/>
    <w:rsid w:val="006C1EC0"/>
    <w:rPr>
      <w:shd w:val="clear" w:color="auto" w:fill="FFFFFF"/>
    </w:rPr>
  </w:style>
  <w:style w:type="paragraph" w:styleId="a8">
    <w:name w:val="Body Text"/>
    <w:basedOn w:val="a"/>
    <w:link w:val="a7"/>
    <w:rsid w:val="006C1EC0"/>
    <w:pPr>
      <w:widowControl w:val="0"/>
      <w:shd w:val="clear" w:color="auto" w:fill="FFFFFF"/>
      <w:spacing w:before="360" w:after="540" w:line="298" w:lineRule="exact"/>
    </w:pPr>
  </w:style>
  <w:style w:type="character" w:customStyle="1" w:styleId="11">
    <w:name w:val="Основной текст Знак1"/>
    <w:basedOn w:val="a0"/>
    <w:link w:val="a8"/>
    <w:uiPriority w:val="99"/>
    <w:semiHidden/>
    <w:rsid w:val="006C1EC0"/>
  </w:style>
  <w:style w:type="character" w:customStyle="1" w:styleId="13pt">
    <w:name w:val="Основной текст + 13 pt"/>
    <w:aliases w:val="Полужирный"/>
    <w:rsid w:val="00AA4872"/>
    <w:rPr>
      <w:b/>
      <w:bCs/>
      <w:sz w:val="26"/>
      <w:szCs w:val="26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364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41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E1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E22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41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170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manadvice.ru/novogodnie-tradicii-raznyh-stran-mira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astro.club/articles/novogodnie-tradicii-v-raznyh-stranah-mir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ingshistory.com/novogodnie-tradicii-raznyx-stran-mir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magicaldecor.ru/wp-content/uploads/2014/11/wpid-zhivye-snezhinki_i_5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movenok-as.ru/prazdnichnoe-nastroenie/novyi-god-i-rozhdestvo/novogodnie-tradici-i-obychai-raznyh-stran-mir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2017-11-16T01:42:00Z</dcterms:created>
  <dcterms:modified xsi:type="dcterms:W3CDTF">2017-11-16T05:03:00Z</dcterms:modified>
</cp:coreProperties>
</file>